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555FDA">
        <w:rPr>
          <w:b/>
          <w:bCs/>
        </w:rPr>
        <w:t>.06</w:t>
      </w:r>
      <w:r w:rsidR="00F775DD" w:rsidRPr="00BF3171">
        <w:rPr>
          <w:b/>
          <w:bCs/>
        </w:rPr>
        <w:t xml:space="preserve"> </w:t>
      </w:r>
      <w:r w:rsidR="00555FDA">
        <w:rPr>
          <w:b/>
          <w:bCs/>
        </w:rPr>
        <w:t>ПРАВОВЫЕ ОСНОВЫ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555FDA">
        <w:rPr>
          <w:bCs/>
        </w:rPr>
        <w:t>Правовые основы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555FDA">
        <w:rPr>
          <w:bCs/>
        </w:rPr>
        <w:t>Правовые основы профессиональной деятельности</w:t>
      </w:r>
      <w:r w:rsidR="00555FDA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555FDA">
        <w:rPr>
          <w:bCs/>
        </w:rPr>
        <w:t>Правовые основы профессиональной деятельности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350B49" w:rsidRPr="00350B49" w:rsidRDefault="00FB1C6A" w:rsidP="00350B49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350B49" w:rsidRPr="00350B49">
        <w:rPr>
          <w:b w:val="0"/>
          <w:sz w:val="24"/>
          <w:szCs w:val="24"/>
        </w:rPr>
        <w:t>основные положения Конституции Российской Федерации;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права и свободы человека и гражданина, механизмы их реализации;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понятие правового регулирования в сфере профессиональной деятельности;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организационно-правовые формы юридических лиц;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правовое положение субъектов предпринимательской деятельности;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права и обязанности работников в сфере профессиональной деятельности;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порядок заключения трудового договора и основания для его прекращения;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роль государственного регулирования в обеспечении занятости населения;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право социальной защиты граждан;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понятие дисциплинарной и материальной ответственности работника;</w:t>
      </w:r>
    </w:p>
    <w:p w:rsidR="00350B49" w:rsidRPr="00350B49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F5C7B" w:rsidRPr="00497880" w:rsidRDefault="00350B49" w:rsidP="00350B4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50B49">
        <w:rPr>
          <w:b w:val="0"/>
          <w:sz w:val="24"/>
          <w:szCs w:val="24"/>
        </w:rPr>
        <w:t>механизм защиты нарушенных прав и судебный порядок разрешения споров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555FDA">
        <w:rPr>
          <w:bCs/>
        </w:rPr>
        <w:t>Правовые основы профессиональной деятельности</w:t>
      </w:r>
      <w:r w:rsidR="00CA0972">
        <w:rPr>
          <w:lang w:eastAsia="ar-SA"/>
        </w:rPr>
        <w:t xml:space="preserve">»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350B49" w:rsidRDefault="005C2FFF" w:rsidP="00350B49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="00350B49" w:rsidRPr="00350B49">
        <w:t xml:space="preserve"> </w:t>
      </w:r>
      <w:r w:rsidR="00350B49">
        <w:rPr>
          <w:lang w:eastAsia="ar-SA"/>
        </w:rPr>
        <w:t>использовать необходимые нормативные правовые акты;</w:t>
      </w:r>
    </w:p>
    <w:p w:rsidR="00350B49" w:rsidRDefault="00350B49" w:rsidP="00350B49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5C2FFF" w:rsidRPr="005C2FFF" w:rsidRDefault="00350B49" w:rsidP="00350B49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анализировать и оценивать результаты и последствия деятельности (бездействия) с правовой точки зрения;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F4798E" w:rsidRDefault="00F4798E" w:rsidP="00F4798E"/>
    <w:p w:rsidR="00D710D0" w:rsidRDefault="00D710D0" w:rsidP="00D710D0">
      <w:r>
        <w:t>Раздел 1. Правовое регулирование предпринимательской деятельности</w:t>
      </w:r>
    </w:p>
    <w:p w:rsidR="00D710D0" w:rsidRDefault="00D710D0" w:rsidP="00D710D0">
      <w:r>
        <w:t xml:space="preserve">Тема 1.1. </w:t>
      </w:r>
      <w:r>
        <w:t>Предпринимательское</w:t>
      </w:r>
      <w:r>
        <w:t xml:space="preserve"> </w:t>
      </w:r>
      <w:r>
        <w:t>право</w:t>
      </w:r>
    </w:p>
    <w:p w:rsidR="00D710D0" w:rsidRDefault="00D710D0" w:rsidP="00D710D0">
      <w:r>
        <w:t xml:space="preserve">Тема 1.2. Формы собственности в Российской </w:t>
      </w:r>
      <w:r>
        <w:t>Федерации</w:t>
      </w:r>
    </w:p>
    <w:p w:rsidR="00D710D0" w:rsidRDefault="00D710D0" w:rsidP="00D710D0">
      <w:r>
        <w:lastRenderedPageBreak/>
        <w:t xml:space="preserve">Тема 1.3. </w:t>
      </w:r>
      <w:bookmarkStart w:id="0" w:name="_GoBack"/>
      <w:bookmarkEnd w:id="0"/>
      <w:r>
        <w:t>Юридические лица и</w:t>
      </w:r>
      <w:r>
        <w:t xml:space="preserve"> индивидуальные </w:t>
      </w:r>
      <w:r>
        <w:t>предприниматели</w:t>
      </w:r>
    </w:p>
    <w:p w:rsidR="00D710D0" w:rsidRDefault="00D710D0" w:rsidP="00D710D0">
      <w:r>
        <w:t>Раздел 2. Обязательственное право</w:t>
      </w:r>
    </w:p>
    <w:p w:rsidR="006D1E9B" w:rsidRDefault="00D710D0" w:rsidP="00D710D0">
      <w:r>
        <w:t xml:space="preserve">Тема 2.1. Гражданско-правовой договор: общие </w:t>
      </w:r>
      <w:r>
        <w:t>положения</w:t>
      </w:r>
    </w:p>
    <w:p w:rsidR="00D710D0" w:rsidRDefault="00D710D0" w:rsidP="00D710D0">
      <w:r>
        <w:t>Тема 2.2. Отдельные</w:t>
      </w:r>
      <w:r>
        <w:tab/>
      </w:r>
      <w:r>
        <w:t xml:space="preserve"> </w:t>
      </w:r>
      <w:r>
        <w:t>виды обязательств</w:t>
      </w:r>
      <w:r>
        <w:tab/>
      </w:r>
    </w:p>
    <w:p w:rsidR="00D710D0" w:rsidRDefault="00D710D0" w:rsidP="00D710D0">
      <w:r>
        <w:t xml:space="preserve">Тема 2.3. </w:t>
      </w:r>
      <w:r>
        <w:t>Экономически</w:t>
      </w:r>
      <w:r>
        <w:t>е споры</w:t>
      </w:r>
      <w:r>
        <w:tab/>
      </w:r>
      <w:r>
        <w:tab/>
      </w:r>
    </w:p>
    <w:p w:rsidR="00D710D0" w:rsidRDefault="00D710D0" w:rsidP="00D710D0">
      <w:r>
        <w:t>Раздел 3. Правовое регулирование трудовых отношений</w:t>
      </w:r>
      <w:r>
        <w:tab/>
      </w:r>
    </w:p>
    <w:p w:rsidR="00D710D0" w:rsidRDefault="00D710D0" w:rsidP="00D710D0">
      <w:r>
        <w:t xml:space="preserve">Тема 3.1. Понятие </w:t>
      </w:r>
      <w:r>
        <w:t>трудового права</w:t>
      </w:r>
      <w:r>
        <w:tab/>
      </w:r>
    </w:p>
    <w:p w:rsidR="00D710D0" w:rsidRDefault="00D710D0" w:rsidP="00D710D0">
      <w:r>
        <w:t>Тема 3.2. Правовое</w:t>
      </w:r>
      <w:r>
        <w:tab/>
      </w:r>
      <w:r>
        <w:t xml:space="preserve">регулирование </w:t>
      </w:r>
      <w:r>
        <w:t>занятости и</w:t>
      </w:r>
      <w:r>
        <w:tab/>
      </w:r>
      <w:r>
        <w:t>трудоустройства</w:t>
      </w:r>
      <w:r>
        <w:tab/>
      </w:r>
    </w:p>
    <w:p w:rsidR="00D710D0" w:rsidRDefault="00D710D0" w:rsidP="00D710D0">
      <w:r>
        <w:t xml:space="preserve">Тема 3.3. Заработная </w:t>
      </w:r>
      <w:r>
        <w:t>плата</w:t>
      </w:r>
      <w:r>
        <w:tab/>
      </w:r>
    </w:p>
    <w:p w:rsidR="00D710D0" w:rsidRDefault="00D710D0" w:rsidP="00D710D0">
      <w:r>
        <w:t>Тема 3.4. Дисциплина труда</w:t>
      </w:r>
      <w:r>
        <w:tab/>
      </w:r>
    </w:p>
    <w:p w:rsidR="00F4798E" w:rsidRDefault="00D710D0" w:rsidP="00F4798E">
      <w:r>
        <w:t>Тема 3.5. Материальная ответственность</w:t>
      </w:r>
      <w:r>
        <w:tab/>
      </w:r>
    </w:p>
    <w:p w:rsidR="00D710D0" w:rsidRDefault="00D710D0" w:rsidP="00D710D0">
      <w:r>
        <w:t>Тема 3.6. Права и</w:t>
      </w:r>
      <w:r>
        <w:t xml:space="preserve"> обязанности работников в сфере профессиональной </w:t>
      </w:r>
      <w:r>
        <w:t>деятельности</w:t>
      </w:r>
    </w:p>
    <w:p w:rsidR="00D710D0" w:rsidRDefault="00D710D0" w:rsidP="00D710D0">
      <w:r>
        <w:t>Тема 3.7. Трудовые споры</w:t>
      </w:r>
    </w:p>
    <w:p w:rsidR="00D710D0" w:rsidRDefault="00D710D0" w:rsidP="00D710D0">
      <w:r>
        <w:t xml:space="preserve">Тема 3.8. Социальное </w:t>
      </w:r>
      <w:r>
        <w:t>обеспечение граждан</w:t>
      </w:r>
    </w:p>
    <w:p w:rsidR="00D710D0" w:rsidRDefault="00D710D0" w:rsidP="00D710D0">
      <w:r>
        <w:t>Раздел 4. Административные правонарушения и административная ответственность</w:t>
      </w:r>
    </w:p>
    <w:p w:rsidR="007D7B9A" w:rsidRPr="00BF3171" w:rsidRDefault="00D710D0" w:rsidP="00D710D0">
      <w:r>
        <w:t xml:space="preserve">Тема 4.1. Административное </w:t>
      </w:r>
      <w:r>
        <w:t>право</w:t>
      </w:r>
    </w:p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E6183"/>
    <w:rsid w:val="00216E04"/>
    <w:rsid w:val="00350B49"/>
    <w:rsid w:val="00497880"/>
    <w:rsid w:val="00555FDA"/>
    <w:rsid w:val="005C2FFF"/>
    <w:rsid w:val="005D22FC"/>
    <w:rsid w:val="006C34DE"/>
    <w:rsid w:val="006D1E9B"/>
    <w:rsid w:val="00700AF3"/>
    <w:rsid w:val="007D7B9A"/>
    <w:rsid w:val="00A2250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2017-10-23T10:35:00Z</dcterms:created>
  <dcterms:modified xsi:type="dcterms:W3CDTF">2017-10-23T11:46:00Z</dcterms:modified>
</cp:coreProperties>
</file>